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0B" w:rsidRDefault="00BE0319">
      <w:pPr>
        <w:spacing w:before="67"/>
        <w:ind w:left="2509" w:right="2547"/>
        <w:jc w:val="center"/>
        <w:rPr>
          <w:rFonts w:ascii="Trebuchet MS"/>
          <w:b/>
          <w:sz w:val="36"/>
        </w:rPr>
      </w:pPr>
      <w:r>
        <w:rPr>
          <w:rFonts w:ascii="Trebuchet MS"/>
          <w:b/>
          <w:color w:val="122046"/>
          <w:sz w:val="36"/>
        </w:rPr>
        <w:t>Plan Your Communications</w:t>
      </w:r>
    </w:p>
    <w:p w:rsidR="0001300B" w:rsidRDefault="0001300B">
      <w:pPr>
        <w:pStyle w:val="BodyText"/>
        <w:spacing w:before="2"/>
        <w:rPr>
          <w:rFonts w:ascii="Trebuchet MS"/>
          <w:b/>
          <w:sz w:val="53"/>
        </w:rPr>
      </w:pPr>
    </w:p>
    <w:p w:rsidR="0001300B" w:rsidRDefault="00BE0319">
      <w:pPr>
        <w:spacing w:line="280" w:lineRule="auto"/>
        <w:ind w:left="100" w:right="1236"/>
        <w:rPr>
          <w:sz w:val="24"/>
        </w:rPr>
      </w:pPr>
      <w:r>
        <w:rPr>
          <w:w w:val="95"/>
          <w:sz w:val="24"/>
        </w:rPr>
        <w:t>Use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document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identify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start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mapping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issue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needs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9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 xml:space="preserve">be </w:t>
      </w:r>
      <w:r>
        <w:rPr>
          <w:sz w:val="24"/>
        </w:rPr>
        <w:t>communicated.</w:t>
      </w:r>
      <w:r>
        <w:rPr>
          <w:spacing w:val="-25"/>
          <w:sz w:val="24"/>
        </w:rPr>
        <w:t xml:space="preserve"> </w:t>
      </w:r>
      <w:r>
        <w:rPr>
          <w:sz w:val="24"/>
        </w:rPr>
        <w:t>Then,</w:t>
      </w:r>
      <w:r>
        <w:rPr>
          <w:spacing w:val="-25"/>
          <w:sz w:val="24"/>
        </w:rPr>
        <w:t xml:space="preserve"> </w:t>
      </w:r>
      <w:r>
        <w:rPr>
          <w:sz w:val="24"/>
        </w:rPr>
        <w:t>use</w:t>
      </w:r>
      <w:r>
        <w:rPr>
          <w:spacing w:val="-25"/>
          <w:sz w:val="24"/>
        </w:rPr>
        <w:t xml:space="preserve"> </w:t>
      </w:r>
      <w:r>
        <w:rPr>
          <w:sz w:val="24"/>
        </w:rPr>
        <w:t>it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plan</w:t>
      </w:r>
      <w:r>
        <w:rPr>
          <w:spacing w:val="-25"/>
          <w:sz w:val="24"/>
        </w:rPr>
        <w:t xml:space="preserve"> </w:t>
      </w:r>
      <w:r>
        <w:rPr>
          <w:sz w:val="24"/>
        </w:rPr>
        <w:t>your</w:t>
      </w:r>
      <w:r>
        <w:rPr>
          <w:spacing w:val="-25"/>
          <w:sz w:val="24"/>
        </w:rPr>
        <w:t xml:space="preserve"> </w:t>
      </w:r>
      <w:r>
        <w:rPr>
          <w:sz w:val="24"/>
        </w:rPr>
        <w:t>strategy.</w:t>
      </w:r>
    </w:p>
    <w:p w:rsidR="0001300B" w:rsidRDefault="0001300B">
      <w:pPr>
        <w:spacing w:before="6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4200"/>
        <w:gridCol w:w="3120"/>
      </w:tblGrid>
      <w:tr w:rsidR="0001300B">
        <w:trPr>
          <w:trHeight w:val="535"/>
        </w:trPr>
        <w:tc>
          <w:tcPr>
            <w:tcW w:w="2040" w:type="dxa"/>
            <w:shd w:val="clear" w:color="auto" w:fill="122046"/>
          </w:tcPr>
          <w:p w:rsidR="0001300B" w:rsidRDefault="0001300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00" w:type="dxa"/>
            <w:shd w:val="clear" w:color="auto" w:fill="122046"/>
          </w:tcPr>
          <w:p w:rsidR="0001300B" w:rsidRDefault="0001300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20" w:type="dxa"/>
            <w:shd w:val="clear" w:color="auto" w:fill="122046"/>
          </w:tcPr>
          <w:p w:rsidR="0001300B" w:rsidRDefault="0001300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1300B">
        <w:trPr>
          <w:trHeight w:val="2005"/>
        </w:trPr>
        <w:tc>
          <w:tcPr>
            <w:tcW w:w="2040" w:type="dxa"/>
            <w:shd w:val="clear" w:color="auto" w:fill="F2F2F2"/>
          </w:tcPr>
          <w:p w:rsidR="0001300B" w:rsidRDefault="00BE0319">
            <w:pPr>
              <w:pStyle w:val="TableParagraph"/>
            </w:pPr>
            <w:r>
              <w:rPr>
                <w:color w:val="122046"/>
              </w:rPr>
              <w:t>What</w:t>
            </w:r>
          </w:p>
        </w:tc>
        <w:tc>
          <w:tcPr>
            <w:tcW w:w="4200" w:type="dxa"/>
            <w:shd w:val="clear" w:color="auto" w:fill="F2F2F2"/>
          </w:tcPr>
          <w:p w:rsidR="0001300B" w:rsidRDefault="00BE0319">
            <w:pPr>
              <w:pStyle w:val="TableParagraph"/>
              <w:spacing w:line="278" w:lineRule="auto"/>
              <w:ind w:right="306"/>
            </w:pPr>
            <w:r>
              <w:rPr>
                <w:color w:val="122046"/>
              </w:rPr>
              <w:t xml:space="preserve">Identify an issue that needs to be </w:t>
            </w:r>
            <w:r>
              <w:rPr>
                <w:color w:val="122046"/>
                <w:w w:val="95"/>
              </w:rPr>
              <w:t>communicated. For example, do you have</w:t>
            </w:r>
            <w:r>
              <w:rPr>
                <w:color w:val="122046"/>
                <w:spacing w:val="-29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a</w:t>
            </w:r>
            <w:r>
              <w:rPr>
                <w:color w:val="122046"/>
                <w:spacing w:val="-28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new</w:t>
            </w:r>
            <w:r>
              <w:rPr>
                <w:color w:val="122046"/>
                <w:spacing w:val="-29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online</w:t>
            </w:r>
            <w:r>
              <w:rPr>
                <w:color w:val="122046"/>
                <w:spacing w:val="-28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course</w:t>
            </w:r>
            <w:r>
              <w:rPr>
                <w:color w:val="122046"/>
                <w:spacing w:val="-28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offering?</w:t>
            </w:r>
            <w:r>
              <w:rPr>
                <w:color w:val="122046"/>
                <w:spacing w:val="-29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Are you</w:t>
            </w:r>
            <w:r>
              <w:rPr>
                <w:color w:val="122046"/>
                <w:spacing w:val="-38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starting</w:t>
            </w:r>
            <w:r>
              <w:rPr>
                <w:color w:val="122046"/>
                <w:spacing w:val="-37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up</w:t>
            </w:r>
            <w:r>
              <w:rPr>
                <w:color w:val="122046"/>
                <w:spacing w:val="-38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with</w:t>
            </w:r>
            <w:r>
              <w:rPr>
                <w:color w:val="122046"/>
                <w:spacing w:val="-37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Blended</w:t>
            </w:r>
            <w:r>
              <w:rPr>
                <w:color w:val="122046"/>
                <w:spacing w:val="-37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 xml:space="preserve">Learning? </w:t>
            </w:r>
            <w:r>
              <w:rPr>
                <w:color w:val="122046"/>
              </w:rPr>
              <w:t>Are you offering digital literacy coaching?</w:t>
            </w:r>
            <w:r>
              <w:rPr>
                <w:color w:val="122046"/>
                <w:spacing w:val="-25"/>
              </w:rPr>
              <w:t xml:space="preserve"> </w:t>
            </w:r>
            <w:r>
              <w:rPr>
                <w:color w:val="122046"/>
              </w:rPr>
              <w:t>Describe</w:t>
            </w:r>
            <w:r>
              <w:rPr>
                <w:color w:val="122046"/>
                <w:spacing w:val="-25"/>
              </w:rPr>
              <w:t xml:space="preserve"> </w:t>
            </w:r>
            <w:r>
              <w:rPr>
                <w:color w:val="122046"/>
              </w:rPr>
              <w:t>it</w:t>
            </w:r>
            <w:r>
              <w:rPr>
                <w:color w:val="122046"/>
                <w:spacing w:val="-24"/>
              </w:rPr>
              <w:t xml:space="preserve"> </w:t>
            </w:r>
            <w:r>
              <w:rPr>
                <w:color w:val="122046"/>
              </w:rPr>
              <w:t>here.</w:t>
            </w:r>
          </w:p>
        </w:tc>
        <w:tc>
          <w:tcPr>
            <w:tcW w:w="3120" w:type="dxa"/>
            <w:shd w:val="clear" w:color="auto" w:fill="F2F2F2"/>
          </w:tcPr>
          <w:p w:rsidR="0001300B" w:rsidRDefault="00BE0319">
            <w:pPr>
              <w:pStyle w:val="TableParagraph"/>
              <w:spacing w:before="113"/>
              <w:rPr>
                <w:rFonts w:ascii="Trebuchet MS"/>
                <w:i/>
                <w:sz w:val="18"/>
              </w:rPr>
            </w:pPr>
            <w:r>
              <w:rPr>
                <w:rFonts w:ascii="Trebuchet MS"/>
                <w:i/>
                <w:color w:val="122046"/>
                <w:sz w:val="18"/>
              </w:rPr>
              <w:t>Answer here</w:t>
            </w:r>
          </w:p>
        </w:tc>
      </w:tr>
      <w:tr w:rsidR="0001300B">
        <w:trPr>
          <w:trHeight w:val="805"/>
        </w:trPr>
        <w:tc>
          <w:tcPr>
            <w:tcW w:w="2040" w:type="dxa"/>
            <w:shd w:val="clear" w:color="auto" w:fill="F2F2F2"/>
          </w:tcPr>
          <w:p w:rsidR="0001300B" w:rsidRDefault="0001300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00" w:type="dxa"/>
            <w:shd w:val="clear" w:color="auto" w:fill="F2F2F2"/>
          </w:tcPr>
          <w:p w:rsidR="0001300B" w:rsidRDefault="00BE0319">
            <w:pPr>
              <w:pStyle w:val="TableParagraph"/>
            </w:pPr>
            <w:r>
              <w:rPr>
                <w:color w:val="122046"/>
              </w:rPr>
              <w:t>Refine your message; articulate it.</w:t>
            </w:r>
          </w:p>
        </w:tc>
        <w:tc>
          <w:tcPr>
            <w:tcW w:w="3120" w:type="dxa"/>
            <w:shd w:val="clear" w:color="auto" w:fill="F2F2F2"/>
          </w:tcPr>
          <w:p w:rsidR="0001300B" w:rsidRDefault="00BE0319">
            <w:pPr>
              <w:pStyle w:val="TableParagraph"/>
              <w:spacing w:before="113"/>
              <w:rPr>
                <w:rFonts w:ascii="Trebuchet MS"/>
                <w:i/>
                <w:sz w:val="18"/>
              </w:rPr>
            </w:pPr>
            <w:r>
              <w:rPr>
                <w:rFonts w:ascii="Trebuchet MS"/>
                <w:i/>
                <w:color w:val="122046"/>
                <w:sz w:val="18"/>
              </w:rPr>
              <w:t>Answer here</w:t>
            </w:r>
          </w:p>
        </w:tc>
      </w:tr>
      <w:tr w:rsidR="0001300B">
        <w:trPr>
          <w:trHeight w:val="805"/>
        </w:trPr>
        <w:tc>
          <w:tcPr>
            <w:tcW w:w="2040" w:type="dxa"/>
            <w:shd w:val="clear" w:color="auto" w:fill="CFE2F2"/>
          </w:tcPr>
          <w:p w:rsidR="0001300B" w:rsidRDefault="00BE0319">
            <w:pPr>
              <w:pStyle w:val="TableParagraph"/>
            </w:pPr>
            <w:r>
              <w:rPr>
                <w:color w:val="122046"/>
              </w:rPr>
              <w:t>Why</w:t>
            </w:r>
          </w:p>
        </w:tc>
        <w:tc>
          <w:tcPr>
            <w:tcW w:w="4200" w:type="dxa"/>
            <w:shd w:val="clear" w:color="auto" w:fill="CFE2F2"/>
          </w:tcPr>
          <w:p w:rsidR="0001300B" w:rsidRDefault="00BE0319">
            <w:pPr>
              <w:pStyle w:val="TableParagraph"/>
              <w:spacing w:line="278" w:lineRule="auto"/>
              <w:ind w:right="1195"/>
            </w:pPr>
            <w:r>
              <w:rPr>
                <w:color w:val="122046"/>
              </w:rPr>
              <w:t>Why</w:t>
            </w:r>
            <w:r>
              <w:rPr>
                <w:color w:val="122046"/>
                <w:spacing w:val="-50"/>
              </w:rPr>
              <w:t xml:space="preserve"> </w:t>
            </w:r>
            <w:r>
              <w:rPr>
                <w:color w:val="122046"/>
              </w:rPr>
              <w:t>do</w:t>
            </w:r>
            <w:r>
              <w:rPr>
                <w:color w:val="122046"/>
                <w:spacing w:val="-50"/>
              </w:rPr>
              <w:t xml:space="preserve"> </w:t>
            </w:r>
            <w:r>
              <w:rPr>
                <w:color w:val="122046"/>
              </w:rPr>
              <w:t>you</w:t>
            </w:r>
            <w:r>
              <w:rPr>
                <w:color w:val="122046"/>
                <w:spacing w:val="-49"/>
              </w:rPr>
              <w:t xml:space="preserve"> </w:t>
            </w:r>
            <w:r>
              <w:rPr>
                <w:color w:val="122046"/>
              </w:rPr>
              <w:t>want</w:t>
            </w:r>
            <w:r>
              <w:rPr>
                <w:color w:val="122046"/>
                <w:spacing w:val="-50"/>
              </w:rPr>
              <w:t xml:space="preserve"> </w:t>
            </w:r>
            <w:r>
              <w:rPr>
                <w:color w:val="122046"/>
              </w:rPr>
              <w:t>to</w:t>
            </w:r>
            <w:r>
              <w:rPr>
                <w:color w:val="122046"/>
                <w:spacing w:val="-49"/>
              </w:rPr>
              <w:t xml:space="preserve"> </w:t>
            </w:r>
            <w:r>
              <w:rPr>
                <w:color w:val="122046"/>
              </w:rPr>
              <w:t>share</w:t>
            </w:r>
            <w:r>
              <w:rPr>
                <w:color w:val="122046"/>
                <w:spacing w:val="-50"/>
              </w:rPr>
              <w:t xml:space="preserve"> </w:t>
            </w:r>
            <w:r>
              <w:rPr>
                <w:color w:val="122046"/>
              </w:rPr>
              <w:t>the communication?</w:t>
            </w:r>
          </w:p>
        </w:tc>
        <w:tc>
          <w:tcPr>
            <w:tcW w:w="3120" w:type="dxa"/>
            <w:shd w:val="clear" w:color="auto" w:fill="CFE2F2"/>
          </w:tcPr>
          <w:p w:rsidR="0001300B" w:rsidRDefault="00BE0319">
            <w:pPr>
              <w:pStyle w:val="TableParagraph"/>
              <w:spacing w:before="113"/>
              <w:rPr>
                <w:rFonts w:ascii="Trebuchet MS"/>
                <w:i/>
                <w:sz w:val="18"/>
              </w:rPr>
            </w:pPr>
            <w:r>
              <w:rPr>
                <w:rFonts w:ascii="Trebuchet MS"/>
                <w:i/>
                <w:color w:val="122046"/>
                <w:sz w:val="18"/>
              </w:rPr>
              <w:t>Answer here</w:t>
            </w:r>
          </w:p>
        </w:tc>
      </w:tr>
      <w:tr w:rsidR="0001300B">
        <w:trPr>
          <w:trHeight w:val="1105"/>
        </w:trPr>
        <w:tc>
          <w:tcPr>
            <w:tcW w:w="2040" w:type="dxa"/>
            <w:shd w:val="clear" w:color="auto" w:fill="F2F2F2"/>
          </w:tcPr>
          <w:p w:rsidR="0001300B" w:rsidRDefault="00BE0319">
            <w:pPr>
              <w:pStyle w:val="TableParagraph"/>
            </w:pPr>
            <w:r>
              <w:rPr>
                <w:color w:val="122046"/>
              </w:rPr>
              <w:t>Who</w:t>
            </w:r>
          </w:p>
        </w:tc>
        <w:tc>
          <w:tcPr>
            <w:tcW w:w="4200" w:type="dxa"/>
            <w:shd w:val="clear" w:color="auto" w:fill="F2F2F2"/>
          </w:tcPr>
          <w:p w:rsidR="0001300B" w:rsidRDefault="00BE0319">
            <w:pPr>
              <w:pStyle w:val="TableParagraph"/>
              <w:spacing w:line="278" w:lineRule="auto"/>
              <w:ind w:right="306"/>
            </w:pPr>
            <w:r>
              <w:rPr>
                <w:color w:val="122046"/>
                <w:w w:val="95"/>
              </w:rPr>
              <w:t>Who</w:t>
            </w:r>
            <w:r>
              <w:rPr>
                <w:color w:val="122046"/>
                <w:spacing w:val="-30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exactly</w:t>
            </w:r>
            <w:r>
              <w:rPr>
                <w:color w:val="122046"/>
                <w:spacing w:val="-30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are</w:t>
            </w:r>
            <w:r>
              <w:rPr>
                <w:color w:val="122046"/>
                <w:spacing w:val="-29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you</w:t>
            </w:r>
            <w:r>
              <w:rPr>
                <w:color w:val="122046"/>
                <w:spacing w:val="-30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trying</w:t>
            </w:r>
            <w:r>
              <w:rPr>
                <w:color w:val="122046"/>
                <w:spacing w:val="-29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to</w:t>
            </w:r>
            <w:r>
              <w:rPr>
                <w:color w:val="122046"/>
                <w:spacing w:val="-30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 xml:space="preserve">reach? </w:t>
            </w:r>
            <w:r>
              <w:rPr>
                <w:color w:val="122046"/>
              </w:rPr>
              <w:t>Who</w:t>
            </w:r>
            <w:r>
              <w:rPr>
                <w:color w:val="122046"/>
                <w:spacing w:val="-22"/>
              </w:rPr>
              <w:t xml:space="preserve"> </w:t>
            </w:r>
            <w:r>
              <w:rPr>
                <w:color w:val="122046"/>
              </w:rPr>
              <w:t>is</w:t>
            </w:r>
            <w:r>
              <w:rPr>
                <w:color w:val="122046"/>
                <w:spacing w:val="-21"/>
              </w:rPr>
              <w:t xml:space="preserve"> </w:t>
            </w:r>
            <w:r>
              <w:rPr>
                <w:color w:val="122046"/>
              </w:rPr>
              <w:t>your</w:t>
            </w:r>
            <w:r>
              <w:rPr>
                <w:color w:val="122046"/>
                <w:spacing w:val="-21"/>
              </w:rPr>
              <w:t xml:space="preserve"> </w:t>
            </w:r>
            <w:r>
              <w:rPr>
                <w:color w:val="122046"/>
              </w:rPr>
              <w:t>audience?</w:t>
            </w:r>
          </w:p>
        </w:tc>
        <w:tc>
          <w:tcPr>
            <w:tcW w:w="3120" w:type="dxa"/>
            <w:shd w:val="clear" w:color="auto" w:fill="F2F2F2"/>
          </w:tcPr>
          <w:p w:rsidR="0001300B" w:rsidRDefault="00BE0319">
            <w:pPr>
              <w:pStyle w:val="TableParagraph"/>
              <w:spacing w:before="113"/>
              <w:rPr>
                <w:rFonts w:ascii="Trebuchet MS"/>
                <w:i/>
                <w:sz w:val="18"/>
              </w:rPr>
            </w:pPr>
            <w:r>
              <w:rPr>
                <w:rFonts w:ascii="Trebuchet MS"/>
                <w:i/>
                <w:color w:val="122046"/>
                <w:sz w:val="18"/>
              </w:rPr>
              <w:t>Answer here</w:t>
            </w:r>
          </w:p>
        </w:tc>
      </w:tr>
      <w:tr w:rsidR="0001300B">
        <w:trPr>
          <w:trHeight w:val="1105"/>
        </w:trPr>
        <w:tc>
          <w:tcPr>
            <w:tcW w:w="2040" w:type="dxa"/>
            <w:shd w:val="clear" w:color="auto" w:fill="CFE2F2"/>
          </w:tcPr>
          <w:p w:rsidR="0001300B" w:rsidRDefault="00BE0319">
            <w:pPr>
              <w:pStyle w:val="TableParagraph"/>
            </w:pPr>
            <w:r>
              <w:rPr>
                <w:color w:val="122046"/>
              </w:rPr>
              <w:t>How</w:t>
            </w:r>
          </w:p>
        </w:tc>
        <w:tc>
          <w:tcPr>
            <w:tcW w:w="4200" w:type="dxa"/>
            <w:shd w:val="clear" w:color="auto" w:fill="CFE2F2"/>
          </w:tcPr>
          <w:p w:rsidR="0001300B" w:rsidRDefault="00BE0319">
            <w:pPr>
              <w:pStyle w:val="TableParagraph"/>
              <w:spacing w:line="278" w:lineRule="auto"/>
            </w:pPr>
            <w:r>
              <w:rPr>
                <w:color w:val="122046"/>
                <w:w w:val="95"/>
              </w:rPr>
              <w:t>What</w:t>
            </w:r>
            <w:r>
              <w:rPr>
                <w:color w:val="122046"/>
                <w:spacing w:val="-27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channel(s),</w:t>
            </w:r>
            <w:r>
              <w:rPr>
                <w:color w:val="122046"/>
                <w:spacing w:val="-27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or</w:t>
            </w:r>
            <w:r>
              <w:rPr>
                <w:color w:val="122046"/>
                <w:spacing w:val="-26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the</w:t>
            </w:r>
            <w:r>
              <w:rPr>
                <w:color w:val="122046"/>
                <w:spacing w:val="-27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means</w:t>
            </w:r>
            <w:r>
              <w:rPr>
                <w:color w:val="122046"/>
                <w:spacing w:val="-26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by</w:t>
            </w:r>
            <w:r>
              <w:rPr>
                <w:color w:val="122046"/>
                <w:spacing w:val="-27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which you’ll</w:t>
            </w:r>
            <w:r>
              <w:rPr>
                <w:color w:val="122046"/>
                <w:spacing w:val="-37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communicate,</w:t>
            </w:r>
            <w:r>
              <w:rPr>
                <w:color w:val="122046"/>
                <w:spacing w:val="-36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are</w:t>
            </w:r>
            <w:r>
              <w:rPr>
                <w:color w:val="122046"/>
                <w:spacing w:val="-36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possible</w:t>
            </w:r>
            <w:r>
              <w:rPr>
                <w:color w:val="122046"/>
                <w:spacing w:val="-37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 xml:space="preserve">(e.g., </w:t>
            </w:r>
            <w:r>
              <w:rPr>
                <w:color w:val="122046"/>
              </w:rPr>
              <w:t>website,</w:t>
            </w:r>
            <w:r>
              <w:rPr>
                <w:color w:val="122046"/>
                <w:spacing w:val="-27"/>
              </w:rPr>
              <w:t xml:space="preserve"> </w:t>
            </w:r>
            <w:r>
              <w:rPr>
                <w:color w:val="122046"/>
              </w:rPr>
              <w:t>email,</w:t>
            </w:r>
            <w:r>
              <w:rPr>
                <w:color w:val="122046"/>
                <w:spacing w:val="-26"/>
              </w:rPr>
              <w:t xml:space="preserve"> </w:t>
            </w:r>
            <w:r>
              <w:rPr>
                <w:color w:val="122046"/>
              </w:rPr>
              <w:t>social</w:t>
            </w:r>
            <w:r>
              <w:rPr>
                <w:color w:val="122046"/>
                <w:spacing w:val="-27"/>
              </w:rPr>
              <w:t xml:space="preserve"> </w:t>
            </w:r>
            <w:r>
              <w:rPr>
                <w:color w:val="122046"/>
              </w:rPr>
              <w:t>media)?</w:t>
            </w:r>
          </w:p>
        </w:tc>
        <w:tc>
          <w:tcPr>
            <w:tcW w:w="3120" w:type="dxa"/>
            <w:shd w:val="clear" w:color="auto" w:fill="CFE2F2"/>
          </w:tcPr>
          <w:p w:rsidR="0001300B" w:rsidRDefault="00BE0319">
            <w:pPr>
              <w:pStyle w:val="TableParagraph"/>
              <w:spacing w:before="113"/>
              <w:rPr>
                <w:rFonts w:ascii="Trebuchet MS"/>
                <w:i/>
                <w:sz w:val="18"/>
              </w:rPr>
            </w:pPr>
            <w:r>
              <w:rPr>
                <w:rFonts w:ascii="Trebuchet MS"/>
                <w:i/>
                <w:color w:val="122046"/>
                <w:sz w:val="18"/>
              </w:rPr>
              <w:t>Answer here</w:t>
            </w:r>
          </w:p>
        </w:tc>
      </w:tr>
      <w:tr w:rsidR="0001300B">
        <w:trPr>
          <w:trHeight w:val="2185"/>
        </w:trPr>
        <w:tc>
          <w:tcPr>
            <w:tcW w:w="2040" w:type="dxa"/>
            <w:shd w:val="clear" w:color="auto" w:fill="CFE2F2"/>
          </w:tcPr>
          <w:p w:rsidR="0001300B" w:rsidRDefault="0001300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00" w:type="dxa"/>
            <w:shd w:val="clear" w:color="auto" w:fill="CFE2F2"/>
          </w:tcPr>
          <w:p w:rsidR="0001300B" w:rsidRDefault="00BE0319">
            <w:pPr>
              <w:pStyle w:val="TableParagraph"/>
              <w:spacing w:line="278" w:lineRule="auto"/>
              <w:ind w:right="306"/>
            </w:pPr>
            <w:r>
              <w:rPr>
                <w:color w:val="122046"/>
                <w:w w:val="95"/>
              </w:rPr>
              <w:t>What</w:t>
            </w:r>
            <w:r>
              <w:rPr>
                <w:color w:val="122046"/>
                <w:spacing w:val="-30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possible</w:t>
            </w:r>
            <w:r>
              <w:rPr>
                <w:color w:val="122046"/>
                <w:spacing w:val="-29"/>
                <w:w w:val="95"/>
              </w:rPr>
              <w:t xml:space="preserve"> </w:t>
            </w:r>
            <w:proofErr w:type="gramStart"/>
            <w:r>
              <w:rPr>
                <w:color w:val="122046"/>
                <w:w w:val="95"/>
              </w:rPr>
              <w:t>technology(</w:t>
            </w:r>
            <w:proofErr w:type="spellStart"/>
            <w:proofErr w:type="gramEnd"/>
            <w:r>
              <w:rPr>
                <w:color w:val="122046"/>
                <w:w w:val="95"/>
              </w:rPr>
              <w:t>ies</w:t>
            </w:r>
            <w:proofErr w:type="spellEnd"/>
            <w:r>
              <w:rPr>
                <w:color w:val="122046"/>
                <w:w w:val="95"/>
              </w:rPr>
              <w:t>)</w:t>
            </w:r>
            <w:r>
              <w:rPr>
                <w:color w:val="122046"/>
                <w:spacing w:val="-30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can</w:t>
            </w:r>
            <w:r>
              <w:rPr>
                <w:color w:val="122046"/>
                <w:spacing w:val="-29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 xml:space="preserve">you </w:t>
            </w:r>
            <w:r>
              <w:rPr>
                <w:color w:val="122046"/>
              </w:rPr>
              <w:t>use</w:t>
            </w:r>
            <w:r>
              <w:rPr>
                <w:color w:val="122046"/>
                <w:spacing w:val="-44"/>
              </w:rPr>
              <w:t xml:space="preserve"> </w:t>
            </w:r>
            <w:r>
              <w:rPr>
                <w:color w:val="122046"/>
              </w:rPr>
              <w:t>for</w:t>
            </w:r>
            <w:r>
              <w:rPr>
                <w:color w:val="122046"/>
                <w:spacing w:val="-43"/>
              </w:rPr>
              <w:t xml:space="preserve"> </w:t>
            </w:r>
            <w:r>
              <w:rPr>
                <w:color w:val="122046"/>
              </w:rPr>
              <w:t>these</w:t>
            </w:r>
            <w:r>
              <w:rPr>
                <w:color w:val="122046"/>
                <w:spacing w:val="-44"/>
              </w:rPr>
              <w:t xml:space="preserve"> </w:t>
            </w:r>
            <w:r>
              <w:rPr>
                <w:color w:val="122046"/>
              </w:rPr>
              <w:t>channels</w:t>
            </w:r>
            <w:r>
              <w:rPr>
                <w:color w:val="122046"/>
                <w:spacing w:val="-43"/>
              </w:rPr>
              <w:t xml:space="preserve"> </w:t>
            </w:r>
            <w:r>
              <w:rPr>
                <w:color w:val="122046"/>
              </w:rPr>
              <w:t>(e.g.,</w:t>
            </w:r>
            <w:r>
              <w:rPr>
                <w:color w:val="122046"/>
                <w:spacing w:val="-44"/>
              </w:rPr>
              <w:t xml:space="preserve"> </w:t>
            </w:r>
            <w:r>
              <w:rPr>
                <w:color w:val="122046"/>
              </w:rPr>
              <w:t xml:space="preserve">Google </w:t>
            </w:r>
            <w:r>
              <w:rPr>
                <w:color w:val="122046"/>
                <w:w w:val="95"/>
              </w:rPr>
              <w:t>sites,</w:t>
            </w:r>
            <w:r>
              <w:rPr>
                <w:color w:val="122046"/>
                <w:spacing w:val="-28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Gmail</w:t>
            </w:r>
            <w:r>
              <w:rPr>
                <w:color w:val="122046"/>
                <w:spacing w:val="-27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listserv,</w:t>
            </w:r>
            <w:r>
              <w:rPr>
                <w:color w:val="122046"/>
                <w:spacing w:val="-27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Facebook</w:t>
            </w:r>
            <w:r>
              <w:rPr>
                <w:color w:val="122046"/>
                <w:spacing w:val="-27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page)?</w:t>
            </w:r>
          </w:p>
          <w:p w:rsidR="0001300B" w:rsidRDefault="000130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01300B" w:rsidRDefault="00BE0319">
            <w:pPr>
              <w:pStyle w:val="TableParagraph"/>
              <w:spacing w:before="0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122046"/>
                <w:sz w:val="20"/>
              </w:rPr>
              <w:t>You can find more examples at</w:t>
            </w:r>
          </w:p>
          <w:p w:rsidR="0001300B" w:rsidRDefault="00BE0319">
            <w:pPr>
              <w:pStyle w:val="TableParagraph"/>
              <w:spacing w:before="38" w:line="278" w:lineRule="auto"/>
              <w:ind w:right="656"/>
              <w:rPr>
                <w:rFonts w:ascii="Trebuchet MS"/>
                <w:i/>
                <w:sz w:val="20"/>
              </w:rPr>
            </w:pPr>
            <w:hyperlink r:id="rId4">
              <w:r>
                <w:rPr>
                  <w:rFonts w:ascii="Trebuchet MS"/>
                  <w:i/>
                  <w:color w:val="1154CC"/>
                  <w:spacing w:val="-173"/>
                  <w:sz w:val="20"/>
                  <w:u w:val="single" w:color="1154CC"/>
                </w:rPr>
                <w:t>W</w:t>
              </w:r>
              <w:r>
                <w:rPr>
                  <w:rFonts w:ascii="Trebuchet MS"/>
                  <w:i/>
                  <w:color w:val="1154CC"/>
                  <w:spacing w:val="64"/>
                  <w:sz w:val="20"/>
                </w:rPr>
                <w:t xml:space="preserve"> </w:t>
              </w:r>
              <w:r>
                <w:rPr>
                  <w:rFonts w:ascii="Trebuchet MS"/>
                  <w:i/>
                  <w:color w:val="1154CC"/>
                  <w:sz w:val="20"/>
                  <w:u w:val="single" w:color="1154CC"/>
                </w:rPr>
                <w:t>orkforceEdTech.org</w:t>
              </w:r>
              <w:r>
                <w:rPr>
                  <w:rFonts w:ascii="Trebuchet MS"/>
                  <w:i/>
                  <w:color w:val="1154CC"/>
                  <w:spacing w:val="-26"/>
                  <w:sz w:val="20"/>
                </w:rPr>
                <w:t xml:space="preserve"> </w:t>
              </w:r>
            </w:hyperlink>
            <w:r>
              <w:rPr>
                <w:rFonts w:ascii="Trebuchet MS"/>
                <w:i/>
                <w:color w:val="122046"/>
                <w:sz w:val="20"/>
              </w:rPr>
              <w:t>and</w:t>
            </w:r>
            <w:r>
              <w:rPr>
                <w:rFonts w:ascii="Trebuchet MS"/>
                <w:i/>
                <w:color w:val="122046"/>
                <w:spacing w:val="-26"/>
                <w:sz w:val="20"/>
              </w:rPr>
              <w:t xml:space="preserve"> </w:t>
            </w:r>
            <w:r>
              <w:rPr>
                <w:rFonts w:ascii="Trebuchet MS"/>
                <w:i/>
                <w:color w:val="122046"/>
                <w:sz w:val="20"/>
              </w:rPr>
              <w:t>the</w:t>
            </w:r>
            <w:hyperlink r:id="rId5">
              <w:r>
                <w:rPr>
                  <w:rFonts w:ascii="Trebuchet MS"/>
                  <w:i/>
                  <w:color w:val="1154CC"/>
                  <w:spacing w:val="-26"/>
                  <w:sz w:val="20"/>
                  <w:u w:val="single" w:color="1154CC"/>
                </w:rPr>
                <w:t xml:space="preserve"> </w:t>
              </w:r>
              <w:proofErr w:type="spellStart"/>
              <w:r>
                <w:rPr>
                  <w:rFonts w:ascii="Trebuchet MS"/>
                  <w:i/>
                  <w:color w:val="1154CC"/>
                  <w:sz w:val="20"/>
                  <w:u w:val="single" w:color="1154CC"/>
                </w:rPr>
                <w:t>CrowdEd</w:t>
              </w:r>
              <w:proofErr w:type="spellEnd"/>
            </w:hyperlink>
            <w:r>
              <w:rPr>
                <w:rFonts w:ascii="Trebuchet MS"/>
                <w:i/>
                <w:color w:val="1154CC"/>
                <w:sz w:val="20"/>
              </w:rPr>
              <w:t xml:space="preserve"> </w:t>
            </w:r>
            <w:r>
              <w:rPr>
                <w:rFonts w:ascii="Trebuchet MS"/>
                <w:i/>
                <w:color w:val="1154CC"/>
                <w:spacing w:val="-18"/>
                <w:sz w:val="20"/>
              </w:rPr>
              <w:t xml:space="preserve"> </w:t>
            </w:r>
            <w:hyperlink r:id="rId6">
              <w:r>
                <w:rPr>
                  <w:rFonts w:ascii="Trebuchet MS"/>
                  <w:i/>
                  <w:color w:val="1154CC"/>
                  <w:spacing w:val="-106"/>
                  <w:sz w:val="20"/>
                  <w:u w:val="single" w:color="1154CC"/>
                </w:rPr>
                <w:t>L</w:t>
              </w:r>
              <w:r>
                <w:rPr>
                  <w:rFonts w:ascii="Trebuchet MS"/>
                  <w:i/>
                  <w:color w:val="1154CC"/>
                  <w:spacing w:val="43"/>
                  <w:sz w:val="20"/>
                </w:rPr>
                <w:t xml:space="preserve"> </w:t>
              </w:r>
              <w:r>
                <w:rPr>
                  <w:rFonts w:ascii="Trebuchet MS"/>
                  <w:i/>
                  <w:color w:val="1154CC"/>
                  <w:sz w:val="20"/>
                  <w:u w:val="single" w:color="1154CC"/>
                </w:rPr>
                <w:t>earning Teacher Tools</w:t>
              </w:r>
              <w:r>
                <w:rPr>
                  <w:rFonts w:ascii="Trebuchet MS"/>
                  <w:i/>
                  <w:color w:val="1154CC"/>
                  <w:spacing w:val="-43"/>
                  <w:sz w:val="20"/>
                  <w:u w:val="single" w:color="1154CC"/>
                </w:rPr>
                <w:t xml:space="preserve"> </w:t>
              </w:r>
              <w:r>
                <w:rPr>
                  <w:rFonts w:ascii="Trebuchet MS"/>
                  <w:i/>
                  <w:color w:val="1154CC"/>
                  <w:sz w:val="20"/>
                  <w:u w:val="single" w:color="1154CC"/>
                </w:rPr>
                <w:t>page</w:t>
              </w:r>
            </w:hyperlink>
            <w:r>
              <w:rPr>
                <w:rFonts w:ascii="Trebuchet MS"/>
                <w:i/>
                <w:color w:val="122046"/>
                <w:sz w:val="20"/>
              </w:rPr>
              <w:t>.</w:t>
            </w:r>
          </w:p>
        </w:tc>
        <w:tc>
          <w:tcPr>
            <w:tcW w:w="3120" w:type="dxa"/>
            <w:shd w:val="clear" w:color="auto" w:fill="CFE2F2"/>
          </w:tcPr>
          <w:p w:rsidR="0001300B" w:rsidRDefault="00BE0319">
            <w:pPr>
              <w:pStyle w:val="TableParagraph"/>
              <w:spacing w:before="113"/>
              <w:rPr>
                <w:rFonts w:ascii="Trebuchet MS"/>
                <w:i/>
                <w:sz w:val="18"/>
              </w:rPr>
            </w:pPr>
            <w:r>
              <w:rPr>
                <w:rFonts w:ascii="Trebuchet MS"/>
                <w:i/>
                <w:color w:val="122046"/>
                <w:sz w:val="18"/>
              </w:rPr>
              <w:t>Answer here</w:t>
            </w:r>
          </w:p>
        </w:tc>
      </w:tr>
      <w:tr w:rsidR="0001300B">
        <w:trPr>
          <w:trHeight w:val="1405"/>
        </w:trPr>
        <w:tc>
          <w:tcPr>
            <w:tcW w:w="2040" w:type="dxa"/>
            <w:shd w:val="clear" w:color="auto" w:fill="CFE2F2"/>
          </w:tcPr>
          <w:p w:rsidR="0001300B" w:rsidRDefault="0001300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00" w:type="dxa"/>
            <w:shd w:val="clear" w:color="auto" w:fill="CFE2F2"/>
          </w:tcPr>
          <w:p w:rsidR="0001300B" w:rsidRDefault="00BE0319">
            <w:pPr>
              <w:pStyle w:val="TableParagraph"/>
              <w:spacing w:line="278" w:lineRule="auto"/>
            </w:pPr>
            <w:r>
              <w:rPr>
                <w:color w:val="122046"/>
                <w:w w:val="95"/>
              </w:rPr>
              <w:t>Describe</w:t>
            </w:r>
            <w:r>
              <w:rPr>
                <w:color w:val="122046"/>
                <w:spacing w:val="-37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your</w:t>
            </w:r>
            <w:r>
              <w:rPr>
                <w:color w:val="122046"/>
                <w:spacing w:val="-36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satisfaction</w:t>
            </w:r>
            <w:r>
              <w:rPr>
                <w:color w:val="122046"/>
                <w:spacing w:val="-36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with</w:t>
            </w:r>
            <w:r>
              <w:rPr>
                <w:color w:val="122046"/>
                <w:spacing w:val="-36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the</w:t>
            </w:r>
            <w:r>
              <w:rPr>
                <w:color w:val="122046"/>
                <w:spacing w:val="-36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tools you</w:t>
            </w:r>
            <w:r>
              <w:rPr>
                <w:color w:val="122046"/>
                <w:spacing w:val="-29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currently</w:t>
            </w:r>
            <w:r>
              <w:rPr>
                <w:color w:val="122046"/>
                <w:spacing w:val="-29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use</w:t>
            </w:r>
            <w:r>
              <w:rPr>
                <w:color w:val="122046"/>
                <w:spacing w:val="-29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to</w:t>
            </w:r>
            <w:r>
              <w:rPr>
                <w:color w:val="122046"/>
                <w:spacing w:val="-29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communicate.</w:t>
            </w:r>
            <w:r>
              <w:rPr>
                <w:color w:val="122046"/>
                <w:spacing w:val="-29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 xml:space="preserve">Will </w:t>
            </w:r>
            <w:r>
              <w:rPr>
                <w:color w:val="122046"/>
              </w:rPr>
              <w:t>they</w:t>
            </w:r>
            <w:r>
              <w:rPr>
                <w:color w:val="122046"/>
                <w:spacing w:val="-39"/>
              </w:rPr>
              <w:t xml:space="preserve"> </w:t>
            </w:r>
            <w:r>
              <w:rPr>
                <w:color w:val="122046"/>
              </w:rPr>
              <w:t>work,</w:t>
            </w:r>
            <w:r>
              <w:rPr>
                <w:color w:val="122046"/>
                <w:spacing w:val="-39"/>
              </w:rPr>
              <w:t xml:space="preserve"> </w:t>
            </w:r>
            <w:r>
              <w:rPr>
                <w:color w:val="122046"/>
              </w:rPr>
              <w:t>or</w:t>
            </w:r>
            <w:r>
              <w:rPr>
                <w:color w:val="122046"/>
                <w:spacing w:val="-39"/>
              </w:rPr>
              <w:t xml:space="preserve"> </w:t>
            </w:r>
            <w:r>
              <w:rPr>
                <w:color w:val="122046"/>
              </w:rPr>
              <w:t>do</w:t>
            </w:r>
            <w:r>
              <w:rPr>
                <w:color w:val="122046"/>
                <w:spacing w:val="-39"/>
              </w:rPr>
              <w:t xml:space="preserve"> </w:t>
            </w:r>
            <w:r>
              <w:rPr>
                <w:color w:val="122046"/>
              </w:rPr>
              <w:t>you</w:t>
            </w:r>
            <w:r>
              <w:rPr>
                <w:color w:val="122046"/>
                <w:spacing w:val="-39"/>
              </w:rPr>
              <w:t xml:space="preserve"> </w:t>
            </w:r>
            <w:r>
              <w:rPr>
                <w:color w:val="122046"/>
              </w:rPr>
              <w:t>need</w:t>
            </w:r>
            <w:r>
              <w:rPr>
                <w:color w:val="122046"/>
                <w:spacing w:val="-39"/>
              </w:rPr>
              <w:t xml:space="preserve"> </w:t>
            </w:r>
            <w:r>
              <w:rPr>
                <w:color w:val="122046"/>
              </w:rPr>
              <w:t>to</w:t>
            </w:r>
            <w:r>
              <w:rPr>
                <w:color w:val="122046"/>
                <w:spacing w:val="-39"/>
              </w:rPr>
              <w:t xml:space="preserve"> </w:t>
            </w:r>
            <w:r>
              <w:rPr>
                <w:color w:val="122046"/>
              </w:rPr>
              <w:t>look</w:t>
            </w:r>
            <w:r>
              <w:rPr>
                <w:color w:val="122046"/>
                <w:spacing w:val="-39"/>
              </w:rPr>
              <w:t xml:space="preserve"> </w:t>
            </w:r>
            <w:r>
              <w:rPr>
                <w:color w:val="122046"/>
              </w:rPr>
              <w:t>for something</w:t>
            </w:r>
            <w:r>
              <w:rPr>
                <w:color w:val="122046"/>
                <w:spacing w:val="-19"/>
              </w:rPr>
              <w:t xml:space="preserve"> </w:t>
            </w:r>
            <w:r>
              <w:rPr>
                <w:color w:val="122046"/>
              </w:rPr>
              <w:t>else?</w:t>
            </w:r>
          </w:p>
        </w:tc>
        <w:tc>
          <w:tcPr>
            <w:tcW w:w="3120" w:type="dxa"/>
            <w:shd w:val="clear" w:color="auto" w:fill="CFE2F2"/>
          </w:tcPr>
          <w:p w:rsidR="0001300B" w:rsidRDefault="00BE0319">
            <w:pPr>
              <w:pStyle w:val="TableParagraph"/>
              <w:spacing w:before="113"/>
              <w:rPr>
                <w:rFonts w:ascii="Trebuchet MS"/>
                <w:i/>
                <w:sz w:val="18"/>
              </w:rPr>
            </w:pPr>
            <w:r>
              <w:rPr>
                <w:rFonts w:ascii="Trebuchet MS"/>
                <w:i/>
                <w:color w:val="122046"/>
                <w:sz w:val="18"/>
              </w:rPr>
              <w:t>Answer here</w:t>
            </w:r>
          </w:p>
        </w:tc>
      </w:tr>
      <w:tr w:rsidR="0001300B">
        <w:trPr>
          <w:trHeight w:val="805"/>
        </w:trPr>
        <w:tc>
          <w:tcPr>
            <w:tcW w:w="2040" w:type="dxa"/>
            <w:shd w:val="clear" w:color="auto" w:fill="CFE2F2"/>
          </w:tcPr>
          <w:p w:rsidR="0001300B" w:rsidRDefault="0001300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00" w:type="dxa"/>
            <w:shd w:val="clear" w:color="auto" w:fill="CFE2F2"/>
          </w:tcPr>
          <w:p w:rsidR="0001300B" w:rsidRDefault="00BE0319">
            <w:pPr>
              <w:pStyle w:val="TableParagraph"/>
              <w:spacing w:line="278" w:lineRule="auto"/>
              <w:ind w:right="395"/>
            </w:pPr>
            <w:r>
              <w:rPr>
                <w:color w:val="122046"/>
                <w:w w:val="95"/>
              </w:rPr>
              <w:t>If</w:t>
            </w:r>
            <w:r>
              <w:rPr>
                <w:color w:val="122046"/>
                <w:spacing w:val="-36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you</w:t>
            </w:r>
            <w:r>
              <w:rPr>
                <w:color w:val="122046"/>
                <w:spacing w:val="-35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researched</w:t>
            </w:r>
            <w:r>
              <w:rPr>
                <w:color w:val="122046"/>
                <w:spacing w:val="-36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the</w:t>
            </w:r>
            <w:r>
              <w:rPr>
                <w:color w:val="122046"/>
                <w:spacing w:val="-35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tools</w:t>
            </w:r>
            <w:r>
              <w:rPr>
                <w:color w:val="122046"/>
                <w:spacing w:val="-36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 xml:space="preserve">directories </w:t>
            </w:r>
            <w:r>
              <w:rPr>
                <w:color w:val="122046"/>
              </w:rPr>
              <w:t>mentioned</w:t>
            </w:r>
            <w:r>
              <w:rPr>
                <w:color w:val="122046"/>
                <w:spacing w:val="-40"/>
              </w:rPr>
              <w:t xml:space="preserve"> </w:t>
            </w:r>
            <w:r>
              <w:rPr>
                <w:color w:val="122046"/>
              </w:rPr>
              <w:t>above,</w:t>
            </w:r>
            <w:r>
              <w:rPr>
                <w:color w:val="122046"/>
                <w:spacing w:val="-40"/>
              </w:rPr>
              <w:t xml:space="preserve"> </w:t>
            </w:r>
            <w:r>
              <w:rPr>
                <w:color w:val="122046"/>
              </w:rPr>
              <w:t>please</w:t>
            </w:r>
            <w:r>
              <w:rPr>
                <w:color w:val="122046"/>
                <w:spacing w:val="-39"/>
              </w:rPr>
              <w:t xml:space="preserve"> </w:t>
            </w:r>
            <w:r>
              <w:rPr>
                <w:color w:val="122046"/>
              </w:rPr>
              <w:t>list</w:t>
            </w:r>
            <w:r>
              <w:rPr>
                <w:color w:val="122046"/>
                <w:spacing w:val="-40"/>
              </w:rPr>
              <w:t xml:space="preserve"> </w:t>
            </w:r>
            <w:r>
              <w:rPr>
                <w:color w:val="122046"/>
              </w:rPr>
              <w:t>a</w:t>
            </w:r>
            <w:r>
              <w:rPr>
                <w:color w:val="122046"/>
                <w:spacing w:val="-39"/>
              </w:rPr>
              <w:t xml:space="preserve"> </w:t>
            </w:r>
            <w:r>
              <w:rPr>
                <w:color w:val="122046"/>
              </w:rPr>
              <w:t>few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CFE2F2"/>
          </w:tcPr>
          <w:p w:rsidR="0001300B" w:rsidRDefault="00BE0319">
            <w:pPr>
              <w:pStyle w:val="TableParagraph"/>
              <w:spacing w:before="113"/>
              <w:rPr>
                <w:rFonts w:ascii="Trebuchet MS"/>
                <w:i/>
                <w:sz w:val="18"/>
              </w:rPr>
            </w:pPr>
            <w:r>
              <w:rPr>
                <w:rFonts w:ascii="Trebuchet MS"/>
                <w:i/>
                <w:color w:val="122046"/>
                <w:sz w:val="18"/>
              </w:rPr>
              <w:t>Answer here</w:t>
            </w:r>
          </w:p>
        </w:tc>
      </w:tr>
    </w:tbl>
    <w:p w:rsidR="0001300B" w:rsidRDefault="0001300B">
      <w:pPr>
        <w:rPr>
          <w:rFonts w:ascii="Trebuchet MS"/>
          <w:sz w:val="18"/>
        </w:rPr>
        <w:sectPr w:rsidR="0001300B">
          <w:type w:val="continuous"/>
          <w:pgSz w:w="12240" w:h="15840"/>
          <w:pgMar w:top="900" w:right="1300" w:bottom="280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4200"/>
        <w:gridCol w:w="3120"/>
      </w:tblGrid>
      <w:tr w:rsidR="0001300B">
        <w:trPr>
          <w:trHeight w:val="805"/>
        </w:trPr>
        <w:tc>
          <w:tcPr>
            <w:tcW w:w="2040" w:type="dxa"/>
            <w:shd w:val="clear" w:color="auto" w:fill="CFE2F2"/>
          </w:tcPr>
          <w:p w:rsidR="0001300B" w:rsidRDefault="000130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  <w:shd w:val="clear" w:color="auto" w:fill="CFE2F2"/>
          </w:tcPr>
          <w:p w:rsidR="0001300B" w:rsidRDefault="00BE0319">
            <w:pPr>
              <w:pStyle w:val="TableParagraph"/>
              <w:spacing w:line="278" w:lineRule="auto"/>
              <w:ind w:right="623"/>
            </w:pPr>
            <w:proofErr w:type="gramStart"/>
            <w:r>
              <w:rPr>
                <w:color w:val="122046"/>
                <w:w w:val="95"/>
              </w:rPr>
              <w:t>promising</w:t>
            </w:r>
            <w:proofErr w:type="gramEnd"/>
            <w:r>
              <w:rPr>
                <w:color w:val="122046"/>
                <w:spacing w:val="-37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tools</w:t>
            </w:r>
            <w:r>
              <w:rPr>
                <w:color w:val="122046"/>
                <w:spacing w:val="-36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and</w:t>
            </w:r>
            <w:r>
              <w:rPr>
                <w:color w:val="122046"/>
                <w:spacing w:val="-36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share</w:t>
            </w:r>
            <w:r>
              <w:rPr>
                <w:color w:val="122046"/>
                <w:spacing w:val="-36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why</w:t>
            </w:r>
            <w:r>
              <w:rPr>
                <w:color w:val="122046"/>
                <w:spacing w:val="-37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they meet</w:t>
            </w:r>
            <w:r>
              <w:rPr>
                <w:color w:val="122046"/>
                <w:spacing w:val="-30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your</w:t>
            </w:r>
            <w:r>
              <w:rPr>
                <w:color w:val="122046"/>
                <w:spacing w:val="-29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objectives</w:t>
            </w:r>
            <w:r>
              <w:rPr>
                <w:color w:val="122046"/>
                <w:spacing w:val="-29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listed</w:t>
            </w:r>
            <w:r>
              <w:rPr>
                <w:color w:val="122046"/>
                <w:spacing w:val="-30"/>
                <w:w w:val="95"/>
              </w:rPr>
              <w:t xml:space="preserve"> </w:t>
            </w:r>
            <w:r>
              <w:rPr>
                <w:color w:val="122046"/>
                <w:w w:val="95"/>
              </w:rPr>
              <w:t>above.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CFE2F2"/>
          </w:tcPr>
          <w:p w:rsidR="0001300B" w:rsidRDefault="000130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rPr>
          <w:sz w:val="20"/>
        </w:rPr>
      </w:pPr>
    </w:p>
    <w:p w:rsidR="0001300B" w:rsidRDefault="0001300B">
      <w:pPr>
        <w:spacing w:before="2"/>
        <w:rPr>
          <w:sz w:val="18"/>
        </w:rPr>
      </w:pPr>
    </w:p>
    <w:p w:rsidR="0001300B" w:rsidRDefault="00BE0319" w:rsidP="00BE0319">
      <w:pPr>
        <w:pStyle w:val="BodyText"/>
        <w:spacing w:before="95" w:line="295" w:lineRule="auto"/>
        <w:ind w:left="2305" w:right="14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pt;margin-top:8.2pt;width:128.85pt;height:33.5pt;z-index:-251657216;mso-position-horizontal-relative:text;mso-position-vertical-relative:text;mso-width-relative:page;mso-height-relative:page" wrapcoords="159 0 -159 1851 -159 4937 1588 9874 -159 9874 -159 11726 2700 19749 2541 20983 18900 20983 18900 19749 21600 12960 21600 10491 20965 9874 21600 5554 21600 0 159 0">
            <v:imagedata r:id="rId7" o:title="SkillRise-Tagline-Inkwell-Gold@2x"/>
            <w10:wrap type="square"/>
          </v:shape>
        </w:pict>
      </w:r>
      <w:r w:rsidRPr="00BE0319">
        <w:t xml:space="preserve">This planning document is based on a resource developed for </w:t>
      </w:r>
      <w:proofErr w:type="spellStart"/>
      <w:r w:rsidRPr="00BE0319">
        <w:t>SkillRise</w:t>
      </w:r>
      <w:proofErr w:type="spellEnd"/>
      <w:r w:rsidRPr="00BE0319">
        <w:t>, an ISTE initiativ</w:t>
      </w:r>
      <w:bookmarkStart w:id="0" w:name="_GoBack"/>
      <w:bookmarkEnd w:id="0"/>
      <w:r w:rsidRPr="00BE0319">
        <w:t xml:space="preserve">e supported by the </w:t>
      </w:r>
      <w:proofErr w:type="spellStart"/>
      <w:r w:rsidRPr="00BE0319">
        <w:t>EdTech</w:t>
      </w:r>
      <w:proofErr w:type="spellEnd"/>
      <w:r>
        <w:t xml:space="preserve"> </w:t>
      </w:r>
      <w:r w:rsidRPr="00BE0319">
        <w:t>Center</w:t>
      </w:r>
      <w:r>
        <w:t xml:space="preserve"> </w:t>
      </w:r>
      <w:r w:rsidRPr="00BE0319">
        <w:t>@ World Education. Learn more at </w:t>
      </w:r>
      <w:hyperlink r:id="rId8" w:tgtFrame="_blank" w:history="1">
        <w:r w:rsidRPr="00BE0319">
          <w:rPr>
            <w:rStyle w:val="Hyperlink"/>
          </w:rPr>
          <w:t>https://skillrise.org/</w:t>
        </w:r>
      </w:hyperlink>
    </w:p>
    <w:sectPr w:rsidR="0001300B">
      <w:pgSz w:w="12240" w:h="15840"/>
      <w:pgMar w:top="14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1300B"/>
    <w:rsid w:val="0001300B"/>
    <w:rsid w:val="00B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56F921"/>
  <w15:docId w15:val="{4A4FDD14-51C7-498D-B1AE-A6661404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94"/>
    </w:pPr>
  </w:style>
  <w:style w:type="character" w:styleId="Hyperlink">
    <w:name w:val="Hyperlink"/>
    <w:basedOn w:val="DefaultParagraphFont"/>
    <w:uiPriority w:val="99"/>
    <w:unhideWhenUsed/>
    <w:rsid w:val="00BE0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rise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owdedlearning.org/explore/teacher-tools" TargetMode="External"/><Relationship Id="rId5" Type="http://schemas.openxmlformats.org/officeDocument/2006/relationships/hyperlink" Target="https://www.crowdedlearning.org/explore/teacher-tool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kforceedtech.org/tools/mentorship-suppo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1479</Characters>
  <Application>Microsoft Office Word</Application>
  <DocSecurity>0</DocSecurity>
  <Lines>12</Lines>
  <Paragraphs>3</Paragraphs>
  <ScaleCrop>false</ScaleCrop>
  <Company>JSI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Neff</cp:lastModifiedBy>
  <cp:revision>2</cp:revision>
  <dcterms:created xsi:type="dcterms:W3CDTF">2020-07-14T17:52:00Z</dcterms:created>
  <dcterms:modified xsi:type="dcterms:W3CDTF">2020-07-14T17:57:00Z</dcterms:modified>
</cp:coreProperties>
</file>