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225" w14:textId="77777777" w:rsidR="0067302E" w:rsidRDefault="0067302E" w:rsidP="0067302E">
      <w:pPr>
        <w:widowControl w:val="0"/>
        <w:spacing w:before="90" w:after="0" w:line="240" w:lineRule="auto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56361AD3" wp14:editId="74AFF222">
            <wp:extent cx="1648495" cy="7731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99" cy="82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1CE8E842" wp14:editId="2E22E0A7">
            <wp:extent cx="1004553" cy="8137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2" cy="8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A744" w14:textId="68971F8D" w:rsidR="000607F1" w:rsidRPr="00B17517" w:rsidRDefault="000607F1" w:rsidP="00060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</w:p>
    <w:p w14:paraId="173D2D4F" w14:textId="01B870D2" w:rsidR="000607F1" w:rsidRPr="006172BB" w:rsidRDefault="000607F1" w:rsidP="00FC1A61">
      <w:pPr>
        <w:widowControl w:val="0"/>
        <w:spacing w:before="160" w:after="80" w:line="240" w:lineRule="auto"/>
        <w:outlineLvl w:val="2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B17517">
        <w:rPr>
          <w:rFonts w:ascii="Century Gothic" w:eastAsia="Century Gothic" w:hAnsi="Century Gothic" w:cs="Century Gothic"/>
          <w:b/>
          <w:bCs/>
          <w:color w:val="40AD49"/>
          <w:sz w:val="26"/>
          <w:szCs w:val="26"/>
        </w:rPr>
        <w:t>Sample Lesson Plan Template</w:t>
      </w:r>
    </w:p>
    <w:p w14:paraId="20FFE4E7" w14:textId="77777777" w:rsidR="000607F1" w:rsidRPr="00B17517" w:rsidRDefault="000607F1" w:rsidP="00060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entury Gothic" w:eastAsia="Century Gothic" w:hAnsi="Century Gothic" w:cs="Century Gothic"/>
          <w:b/>
          <w:color w:val="000000"/>
          <w:sz w:val="10"/>
          <w:szCs w:val="10"/>
        </w:rPr>
      </w:pPr>
    </w:p>
    <w:tbl>
      <w:tblPr>
        <w:tblW w:w="98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54"/>
        <w:gridCol w:w="1733"/>
        <w:gridCol w:w="4482"/>
      </w:tblGrid>
      <w:tr w:rsidR="000607F1" w:rsidRPr="00B17517" w14:paraId="0A9A0825" w14:textId="77777777" w:rsidTr="00FC1A61">
        <w:trPr>
          <w:trHeight w:val="224"/>
        </w:trPr>
        <w:tc>
          <w:tcPr>
            <w:tcW w:w="5338" w:type="dxa"/>
            <w:gridSpan w:val="3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FD240C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Facilitator:</w:t>
            </w:r>
          </w:p>
        </w:tc>
        <w:tc>
          <w:tcPr>
            <w:tcW w:w="4482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5CA7B0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8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0607F1" w:rsidRPr="00B17517" w14:paraId="2CE97516" w14:textId="77777777" w:rsidTr="00FC1A61">
        <w:trPr>
          <w:trHeight w:val="227"/>
        </w:trPr>
        <w:tc>
          <w:tcPr>
            <w:tcW w:w="5338" w:type="dxa"/>
            <w:gridSpan w:val="3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373AFF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Week:</w:t>
            </w:r>
          </w:p>
        </w:tc>
        <w:tc>
          <w:tcPr>
            <w:tcW w:w="4482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DF3463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8" w:lineRule="auto"/>
              <w:ind w:left="8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Unit:</w:t>
            </w:r>
          </w:p>
        </w:tc>
      </w:tr>
      <w:tr w:rsidR="000607F1" w:rsidRPr="00B17517" w14:paraId="58A4EE97" w14:textId="77777777" w:rsidTr="00FC1A61">
        <w:trPr>
          <w:trHeight w:val="224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3D8C89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451872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Lesson Plan</w:t>
            </w:r>
          </w:p>
        </w:tc>
        <w:tc>
          <w:tcPr>
            <w:tcW w:w="6215" w:type="dxa"/>
            <w:gridSpan w:val="2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C79B7D" w14:textId="35F8C5A0" w:rsidR="000607F1" w:rsidRPr="00B17517" w:rsidRDefault="000607F1" w:rsidP="00FC1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Suggested</w:t>
            </w:r>
            <w:r w:rsidR="00FC1A6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Content</w:t>
            </w:r>
          </w:p>
        </w:tc>
      </w:tr>
      <w:tr w:rsidR="000607F1" w:rsidRPr="00B17517" w14:paraId="5859DE1E" w14:textId="77777777" w:rsidTr="00FC1A61">
        <w:trPr>
          <w:trHeight w:val="1156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61EB13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Check-in:</w:t>
            </w:r>
          </w:p>
          <w:p w14:paraId="29841809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9AECD5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7C7FDF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Updates: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(How are you? What’s new?)</w:t>
            </w:r>
          </w:p>
          <w:p w14:paraId="70425557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Review: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(What are you studying? What did you learn last week?)</w:t>
            </w:r>
          </w:p>
          <w:p w14:paraId="3BD0E7D0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Everyday English: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(Are you using any new English? Give some examples.) </w:t>
            </w: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Questions: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(Do you have any questions—from the last meeting or outside class?) </w:t>
            </w: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Icebreakers: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(Name game, object show and tell, etc.)</w:t>
            </w:r>
          </w:p>
        </w:tc>
      </w:tr>
      <w:tr w:rsidR="000607F1" w:rsidRPr="00B17517" w14:paraId="09AB0C9F" w14:textId="77777777" w:rsidTr="00FC1A61">
        <w:trPr>
          <w:trHeight w:val="541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AB10A6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Pre-Teach</w:t>
            </w:r>
          </w:p>
          <w:p w14:paraId="5FAA6B6C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(10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E7F423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DBDC2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Prior knowledge of topic</w:t>
            </w:r>
          </w:p>
          <w:p w14:paraId="40B56330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New vocabulary </w:t>
            </w: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 </w:t>
            </w: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information needed</w:t>
            </w:r>
          </w:p>
        </w:tc>
      </w:tr>
      <w:tr w:rsidR="000607F1" w:rsidRPr="00B17517" w14:paraId="042DBE20" w14:textId="77777777" w:rsidTr="00FC1A61">
        <w:trPr>
          <w:trHeight w:val="684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0FDD9F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26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Online Learning</w:t>
            </w:r>
          </w:p>
          <w:p w14:paraId="35B5D688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6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(60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F3FAF9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EFEB95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 w:right="406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USA Learns Unit English Learning App</w:t>
            </w:r>
          </w:p>
        </w:tc>
      </w:tr>
      <w:tr w:rsidR="000607F1" w:rsidRPr="00B17517" w14:paraId="3C016874" w14:textId="77777777" w:rsidTr="00FC1A61">
        <w:trPr>
          <w:trHeight w:val="4627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E38300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 Activity</w:t>
            </w:r>
          </w:p>
          <w:p w14:paraId="58258BBD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(30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6EAB5A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B05F6E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Choose 2-3 activities:</w:t>
            </w:r>
          </w:p>
          <w:p w14:paraId="0449E099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Listening: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Students share what they learned and ask questions</w:t>
            </w:r>
          </w:p>
          <w:p w14:paraId="2139F4B2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Speaking:</w:t>
            </w:r>
          </w:p>
          <w:p w14:paraId="476D2376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 w:right="397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Summarizing Filling in the blanks</w:t>
            </w:r>
          </w:p>
          <w:p w14:paraId="40F634B1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6"/>
                <w:tab w:val="left" w:pos="6038"/>
              </w:tabs>
              <w:spacing w:before="60" w:after="60" w:line="240" w:lineRule="auto"/>
              <w:ind w:left="681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(This photo makes me feel</w:t>
            </w:r>
            <w:r w:rsidRPr="00B17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ab/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This video reminds me of</w:t>
            </w:r>
            <w:r w:rsidRPr="00B17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ab/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)</w:t>
            </w:r>
          </w:p>
          <w:p w14:paraId="40504770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Feedback</w:t>
            </w:r>
          </w:p>
          <w:p w14:paraId="62D1650F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  <w:tab w:val="left" w:pos="4242"/>
              </w:tabs>
              <w:spacing w:before="60" w:after="60" w:line="240" w:lineRule="auto"/>
              <w:ind w:left="68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 w:rsidRPr="00B17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ab/>
            </w: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helped me to improve my</w:t>
            </w:r>
            <w:r w:rsidRPr="00B175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ab/>
            </w: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14:paraId="161ED455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Reading</w:t>
            </w:r>
          </w:p>
          <w:p w14:paraId="37C4793A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Prediction: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main idea based on title or image</w:t>
            </w:r>
          </w:p>
          <w:p w14:paraId="076B7054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Read Aloud: </w:t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students take turns reading aloud to each other in pairs</w:t>
            </w:r>
          </w:p>
          <w:p w14:paraId="3FC0FA37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Writing</w:t>
            </w:r>
          </w:p>
          <w:p w14:paraId="694BF68E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25" w:right="47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Summary Skit / PSA</w:t>
            </w:r>
          </w:p>
          <w:p w14:paraId="223E98FA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 w:right="2914" w:hanging="59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Cooperative Learning Projects (optional) Jigsaw activity:</w:t>
            </w:r>
          </w:p>
          <w:p w14:paraId="567F7E2B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Students work on investigating and presenting one piece of a bigger task</w:t>
            </w:r>
          </w:p>
          <w:p w14:paraId="74181F2B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 poll:</w:t>
            </w:r>
          </w:p>
          <w:p w14:paraId="5C70B5DF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In groups, students create simple questions to poll the group based on topics they are learning. Compile and present findings.</w:t>
            </w:r>
          </w:p>
          <w:p w14:paraId="6AFE1296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Co-create flashcards:</w:t>
            </w:r>
          </w:p>
          <w:p w14:paraId="301BF7E2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68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New vocabulary with synonyms</w:t>
            </w:r>
          </w:p>
        </w:tc>
      </w:tr>
      <w:tr w:rsidR="000607F1" w:rsidRPr="00B17517" w14:paraId="090422DB" w14:textId="77777777" w:rsidTr="00FC1A61">
        <w:trPr>
          <w:trHeight w:val="1977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10EB55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Wrap-up</w:t>
            </w:r>
          </w:p>
          <w:p w14:paraId="2D20D068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(5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E7E5EB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6C54CC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Plus / Delta:</w:t>
            </w:r>
          </w:p>
          <w:p w14:paraId="33FDC338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 w:right="7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One thing each student thinks went well during the session and one thing they’d like to change or improve for next week</w:t>
            </w:r>
          </w:p>
          <w:p w14:paraId="2936FC29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Discussion:</w:t>
            </w:r>
          </w:p>
          <w:p w14:paraId="3D747471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7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What did you learn today?</w:t>
            </w:r>
          </w:p>
          <w:p w14:paraId="37A3F672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7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Say one word about today’s class</w:t>
            </w:r>
          </w:p>
          <w:p w14:paraId="2832380D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7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How can we improve our time together?</w:t>
            </w:r>
          </w:p>
          <w:p w14:paraId="299D0CE3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4"/>
              </w:tabs>
              <w:spacing w:before="60" w:after="60" w:line="240" w:lineRule="auto"/>
              <w:ind w:left="577" w:right="1789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What would you like to work on next or in the future? Would you like to learn about</w:t>
            </w:r>
            <w:r w:rsidRPr="00B175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ab/>
            </w:r>
            <w:r w:rsidRPr="00B17517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(next topic)?</w:t>
            </w:r>
          </w:p>
        </w:tc>
      </w:tr>
      <w:tr w:rsidR="000607F1" w:rsidRPr="00B17517" w14:paraId="1F06E93E" w14:textId="77777777" w:rsidTr="00FC1A61">
        <w:trPr>
          <w:trHeight w:val="1205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B9DC7C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6" w:lineRule="auto"/>
              <w:ind w:left="9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Follow-up</w:t>
            </w:r>
          </w:p>
          <w:p w14:paraId="3B4C7257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color w:val="000000"/>
                <w:sz w:val="20"/>
                <w:szCs w:val="20"/>
              </w:rPr>
              <w:t>(5 minutes)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CB3FA7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55F7E1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Evaluations / Surveys (optional)</w:t>
            </w:r>
          </w:p>
          <w:p w14:paraId="3B1369A6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 w:right="151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Encourage students to use app to connect with each other Send wrap-up message via app:</w:t>
            </w:r>
          </w:p>
          <w:p w14:paraId="72C8E942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43" w:right="-9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Summary of session. </w:t>
            </w: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How it went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Plus/delta feedback</w:t>
            </w:r>
          </w:p>
          <w:p w14:paraId="20A96EA8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4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color w:val="000000"/>
                <w:sz w:val="16"/>
                <w:szCs w:val="16"/>
              </w:rPr>
              <w:t>Anything the group agreed for next week</w:t>
            </w:r>
          </w:p>
        </w:tc>
      </w:tr>
      <w:tr w:rsidR="000607F1" w:rsidRPr="00B17517" w14:paraId="1E7159F8" w14:textId="77777777" w:rsidTr="008572B7">
        <w:trPr>
          <w:trHeight w:val="485"/>
        </w:trPr>
        <w:tc>
          <w:tcPr>
            <w:tcW w:w="1951" w:type="dxa"/>
            <w:shd w:val="clear" w:color="auto" w:fill="E2EFD9" w:themeFill="accent6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2EAA91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26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Attendance / Monitoring</w:t>
            </w:r>
          </w:p>
        </w:tc>
        <w:tc>
          <w:tcPr>
            <w:tcW w:w="165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25B9D" w14:textId="77777777" w:rsidR="000607F1" w:rsidRPr="00B17517" w:rsidRDefault="000607F1" w:rsidP="001C2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3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B17517">
              <w:rPr>
                <w:rFonts w:ascii="Century Gothic" w:eastAsia="Century Gothic" w:hAnsi="Century Gothic" w:cs="Century Gothic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 wp14:anchorId="7393B0BE" wp14:editId="03F06B7A">
                      <wp:extent cx="678180" cy="425450"/>
                      <wp:effectExtent l="0" t="0" r="0" b="0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180" cy="425450"/>
                                <a:chOff x="5006910" y="3567275"/>
                                <a:chExt cx="678180" cy="425450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5006910" y="3567275"/>
                                  <a:ext cx="678180" cy="425450"/>
                                  <a:chOff x="0" y="0"/>
                                  <a:chExt cx="678180" cy="425450"/>
                                </a:xfrm>
                              </wpg:grpSpPr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0" y="0"/>
                                    <a:ext cx="678175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57E3F0" w14:textId="77777777" w:rsidR="000607F1" w:rsidRDefault="000607F1" w:rsidP="000607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678180" cy="425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1A69B6" w14:textId="77777777" w:rsidR="000607F1" w:rsidRDefault="000607F1" w:rsidP="000607F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3B0BE" id="Group 66" o:spid="_x0000_s1026" style="width:53.4pt;height:33.5pt;mso-position-horizontal-relative:char;mso-position-vertical-relative:line" coordorigin="50069,35672" coordsize="6781,4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">
                      <v:group id="Group 40" o:spid="_x0000_s1027" style="position:absolute;left:50069;top:35672;width:6781;height:4255" coordsize="6781,4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  <v:rect id="Rectangle 41" o:spid="_x0000_s1028" style="position:absolute;width:6781;height:42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" filled="f" stroked="f">
                          <v:textbox inset="2.53958mm,2.53958mm,2.53958mm,2.53958mm">
                            <w:txbxContent>
                              <w:p w14:paraId="3957E3F0" w14:textId="77777777" w:rsidR="000607F1" w:rsidRDefault="000607F1" w:rsidP="000607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7" o:spid="_x0000_s1029" style="position:absolute;width:6781;height:42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" stroked="f">
                          <v:textbox inset="2.53958mm,2.53958mm,2.53958mm,2.53958mm">
                            <w:txbxContent>
                              <w:p w14:paraId="001A69B6" w14:textId="77777777" w:rsidR="000607F1" w:rsidRDefault="000607F1" w:rsidP="000607F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15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914ED4" w14:textId="77777777" w:rsidR="000607F1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Track attendance </w:t>
            </w:r>
          </w:p>
          <w:p w14:paraId="6F8A0F14" w14:textId="77777777" w:rsidR="000607F1" w:rsidRPr="00B17517" w:rsidRDefault="000607F1" w:rsidP="00AE1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8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1751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Share reflections or questions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with other staff/site coordinator</w:t>
            </w:r>
          </w:p>
        </w:tc>
      </w:tr>
    </w:tbl>
    <w:p w14:paraId="7D95418D" w14:textId="77777777" w:rsidR="00196A16" w:rsidRDefault="000607F1" w:rsidP="008572B7">
      <w:pPr>
        <w:spacing w:before="80"/>
      </w:pPr>
      <w:r>
        <w:rPr>
          <w:rFonts w:ascii="Calibri" w:eastAsia="Calibri" w:hAnsi="Calibri" w:cs="Calibri"/>
          <w:i/>
          <w:sz w:val="18"/>
          <w:szCs w:val="18"/>
        </w:rPr>
        <w:t>D</w:t>
      </w:r>
      <w:r w:rsidRPr="00B17517">
        <w:rPr>
          <w:rFonts w:ascii="Calibri" w:eastAsia="Calibri" w:hAnsi="Calibri" w:cs="Calibri"/>
          <w:i/>
          <w:sz w:val="18"/>
          <w:szCs w:val="18"/>
        </w:rPr>
        <w:t>eveloped by: Literacy Pittsburgh, Pittsburgh, PA</w:t>
      </w:r>
    </w:p>
    <w:sectPr w:rsidR="00196A16" w:rsidSect="008A6F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F1"/>
    <w:rsid w:val="000607F1"/>
    <w:rsid w:val="00196A16"/>
    <w:rsid w:val="006172BB"/>
    <w:rsid w:val="0067302E"/>
    <w:rsid w:val="008572B7"/>
    <w:rsid w:val="008A6F20"/>
    <w:rsid w:val="00AE16E3"/>
    <w:rsid w:val="00E96D3D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870"/>
  <w15:chartTrackingRefBased/>
  <w15:docId w15:val="{0C5F38A9-29F5-48CA-84EE-FE3787B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O'Connell</dc:creator>
  <cp:keywords/>
  <dc:description/>
  <cp:lastModifiedBy>Adam Katz</cp:lastModifiedBy>
  <cp:revision>6</cp:revision>
  <dcterms:created xsi:type="dcterms:W3CDTF">2021-12-28T22:44:00Z</dcterms:created>
  <dcterms:modified xsi:type="dcterms:W3CDTF">2022-01-21T19:38:00Z</dcterms:modified>
</cp:coreProperties>
</file>